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B8" w:rsidRDefault="009C75B8" w:rsidP="001D6FB3">
      <w:pPr>
        <w:pStyle w:val="2"/>
      </w:pPr>
    </w:p>
    <w:p w:rsidR="009C75B8" w:rsidRDefault="0015608C" w:rsidP="005B44F9">
      <w:pPr>
        <w:pStyle w:val="1"/>
        <w:jc w:val="center"/>
      </w:pPr>
      <w:r>
        <w:t>У В Е Д О М Л Е Н И Е</w:t>
      </w:r>
    </w:p>
    <w:p w:rsidR="009C75B8" w:rsidRDefault="009C75B8" w:rsidP="005B44F9">
      <w:pPr>
        <w:pStyle w:val="1"/>
      </w:pPr>
    </w:p>
    <w:p w:rsidR="009C75B8" w:rsidRPr="005B44F9" w:rsidRDefault="0015608C" w:rsidP="005B44F9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9C75B8" w:rsidRPr="005B44F9" w:rsidRDefault="00E16BF0" w:rsidP="005B44F9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</w:t>
      </w:r>
      <w:r w:rsidR="0015608C" w:rsidRPr="005B44F9">
        <w:rPr>
          <w:sz w:val="28"/>
          <w:szCs w:val="28"/>
          <w:shd w:val="clear" w:color="auto" w:fill="FFFFFF"/>
        </w:rPr>
        <w:t>бщего собрания об установлении размера платы за содержание жилого помещения, в период 202</w:t>
      </w:r>
      <w:r w:rsidRPr="005B44F9">
        <w:rPr>
          <w:sz w:val="28"/>
          <w:szCs w:val="28"/>
          <w:shd w:val="clear" w:color="auto" w:fill="FFFFFF"/>
        </w:rPr>
        <w:t>4</w:t>
      </w:r>
      <w:r w:rsidR="0015608C" w:rsidRPr="005B44F9">
        <w:rPr>
          <w:sz w:val="28"/>
          <w:szCs w:val="28"/>
          <w:shd w:val="clear" w:color="auto" w:fill="FFFFFF"/>
        </w:rPr>
        <w:t xml:space="preserve"> года не пр</w:t>
      </w:r>
      <w:r w:rsidRPr="005B44F9">
        <w:rPr>
          <w:sz w:val="28"/>
          <w:szCs w:val="28"/>
          <w:shd w:val="clear" w:color="auto" w:fill="FFFFFF"/>
        </w:rPr>
        <w:t>оводил</w:t>
      </w:r>
      <w:r w:rsidR="0015608C" w:rsidRPr="005B44F9">
        <w:rPr>
          <w:sz w:val="28"/>
          <w:szCs w:val="28"/>
          <w:shd w:val="clear" w:color="auto" w:fill="FFFFFF"/>
        </w:rPr>
        <w:t>ось.</w:t>
      </w:r>
    </w:p>
    <w:p w:rsidR="00060458" w:rsidRPr="005B44F9" w:rsidRDefault="0015608C" w:rsidP="005B44F9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3F03E4">
        <w:rPr>
          <w:sz w:val="28"/>
          <w:szCs w:val="28"/>
        </w:rPr>
        <w:t>28</w:t>
      </w:r>
      <w:bookmarkStart w:id="0" w:name="_GoBack"/>
      <w:bookmarkEnd w:id="0"/>
      <w:r w:rsidRPr="005B44F9">
        <w:rPr>
          <w:sz w:val="28"/>
          <w:szCs w:val="28"/>
        </w:rPr>
        <w:t>.</w:t>
      </w:r>
      <w:r w:rsidR="00E16BF0" w:rsidRPr="005B44F9">
        <w:rPr>
          <w:sz w:val="28"/>
          <w:szCs w:val="28"/>
        </w:rPr>
        <w:t>12</w:t>
      </w:r>
      <w:r w:rsidRPr="005B44F9">
        <w:rPr>
          <w:sz w:val="28"/>
          <w:szCs w:val="28"/>
        </w:rPr>
        <w:t>.2022 ООО УК «ЖЭУ-7» производит индексацию размера платы по договору управления, не чаще одного раза в год, на</w:t>
      </w:r>
      <w:r w:rsidR="00E16BF0" w:rsidRPr="005B44F9">
        <w:rPr>
          <w:sz w:val="28"/>
          <w:szCs w:val="28"/>
        </w:rPr>
        <w:t xml:space="preserve"> индекс потребительских цен на«</w:t>
      </w:r>
      <w:r w:rsidRPr="005B44F9">
        <w:rPr>
          <w:sz w:val="28"/>
          <w:szCs w:val="28"/>
        </w:rPr>
        <w:t>жилищно-коммунальные</w:t>
      </w:r>
      <w:r w:rsidR="00E16BF0" w:rsidRPr="005B44F9">
        <w:rPr>
          <w:sz w:val="28"/>
          <w:szCs w:val="28"/>
        </w:rPr>
        <w:t>» услуги согласно данным террит</w:t>
      </w:r>
      <w:r w:rsidR="00060458" w:rsidRPr="005B44F9">
        <w:rPr>
          <w:sz w:val="28"/>
          <w:szCs w:val="28"/>
        </w:rPr>
        <w:t>о</w:t>
      </w:r>
      <w:r w:rsidR="00E16BF0" w:rsidRPr="005B44F9">
        <w:rPr>
          <w:sz w:val="28"/>
          <w:szCs w:val="28"/>
        </w:rPr>
        <w:t xml:space="preserve">риального </w:t>
      </w:r>
      <w:r w:rsidR="00060458" w:rsidRPr="005B44F9">
        <w:rPr>
          <w:sz w:val="28"/>
          <w:szCs w:val="28"/>
        </w:rPr>
        <w:t xml:space="preserve"> </w:t>
      </w:r>
      <w:r w:rsidR="00E16BF0" w:rsidRPr="005B44F9">
        <w:rPr>
          <w:sz w:val="28"/>
          <w:szCs w:val="28"/>
        </w:rPr>
        <w:t xml:space="preserve">органа Федеральной службы государственной статистики по </w:t>
      </w:r>
      <w:r w:rsidR="00060458" w:rsidRPr="005B44F9">
        <w:rPr>
          <w:sz w:val="28"/>
          <w:szCs w:val="28"/>
        </w:rPr>
        <w:t>Сахалинской области. ( официальный сайт:</w:t>
      </w:r>
      <w:r w:rsidR="00060458" w:rsidRPr="005B44F9">
        <w:rPr>
          <w:sz w:val="28"/>
          <w:szCs w:val="28"/>
          <w:lang w:val="en-US"/>
        </w:rPr>
        <w:t>https://sakhalinstat.gks.ru)</w:t>
      </w:r>
      <w:r w:rsidR="005B44F9" w:rsidRPr="005B44F9">
        <w:rPr>
          <w:sz w:val="28"/>
          <w:szCs w:val="28"/>
        </w:rPr>
        <w:t xml:space="preserve"> </w:t>
      </w:r>
      <w:r w:rsidR="00060458" w:rsidRPr="005B44F9">
        <w:rPr>
          <w:sz w:val="28"/>
          <w:szCs w:val="28"/>
        </w:rPr>
        <w:t>который</w:t>
      </w:r>
      <w:r w:rsidR="005B44F9">
        <w:rPr>
          <w:sz w:val="28"/>
          <w:szCs w:val="28"/>
        </w:rPr>
        <w:t xml:space="preserve"> </w:t>
      </w:r>
      <w:r w:rsidR="00060458" w:rsidRPr="005B44F9">
        <w:rPr>
          <w:sz w:val="28"/>
          <w:szCs w:val="28"/>
        </w:rPr>
        <w:t>составил</w:t>
      </w:r>
      <w:r w:rsidR="00060458" w:rsidRPr="005B44F9">
        <w:rPr>
          <w:sz w:val="28"/>
          <w:szCs w:val="28"/>
          <w:lang w:val="en-US"/>
        </w:rPr>
        <w:t xml:space="preserve"> -</w:t>
      </w:r>
      <w:r w:rsidR="00060458" w:rsidRPr="005B44F9">
        <w:rPr>
          <w:b/>
          <w:sz w:val="28"/>
          <w:szCs w:val="28"/>
          <w:lang w:val="en-US"/>
        </w:rPr>
        <w:t>7.33</w:t>
      </w:r>
      <w:r w:rsidR="00060458" w:rsidRPr="005B44F9">
        <w:rPr>
          <w:b/>
          <w:sz w:val="28"/>
          <w:szCs w:val="28"/>
        </w:rPr>
        <w:t>%</w:t>
      </w:r>
    </w:p>
    <w:p w:rsidR="005B44F9" w:rsidRPr="005B44F9" w:rsidRDefault="0015608C" w:rsidP="005B44F9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</w:t>
      </w:r>
      <w:r w:rsidR="00060458" w:rsidRPr="005B44F9">
        <w:rPr>
          <w:sz w:val="28"/>
          <w:szCs w:val="28"/>
        </w:rPr>
        <w:t>2</w:t>
      </w:r>
      <w:r w:rsidRPr="005B44F9">
        <w:rPr>
          <w:sz w:val="28"/>
          <w:szCs w:val="28"/>
        </w:rPr>
        <w:t>,</w:t>
      </w:r>
      <w:r w:rsidR="00060458" w:rsidRPr="005B44F9">
        <w:rPr>
          <w:sz w:val="28"/>
          <w:szCs w:val="28"/>
        </w:rPr>
        <w:t>24</w:t>
      </w:r>
      <w:r w:rsidRPr="005B44F9">
        <w:rPr>
          <w:sz w:val="28"/>
          <w:szCs w:val="28"/>
        </w:rPr>
        <w:t xml:space="preserve"> рублей применяется </w:t>
      </w:r>
      <w:r w:rsidR="00060458" w:rsidRPr="005B44F9">
        <w:rPr>
          <w:sz w:val="28"/>
          <w:szCs w:val="28"/>
        </w:rPr>
        <w:t xml:space="preserve">   </w:t>
      </w:r>
      <w:r w:rsidRPr="005B44F9">
        <w:rPr>
          <w:sz w:val="28"/>
          <w:szCs w:val="28"/>
        </w:rPr>
        <w:t xml:space="preserve">процент индексации </w:t>
      </w:r>
      <w:r w:rsidR="00060458" w:rsidRPr="005B44F9">
        <w:rPr>
          <w:b/>
          <w:sz w:val="28"/>
          <w:szCs w:val="28"/>
        </w:rPr>
        <w:t>7</w:t>
      </w:r>
      <w:r w:rsidRPr="005B44F9">
        <w:rPr>
          <w:b/>
          <w:sz w:val="28"/>
          <w:szCs w:val="28"/>
        </w:rPr>
        <w:t>,</w:t>
      </w:r>
      <w:r w:rsidR="00060458" w:rsidRPr="005B44F9">
        <w:rPr>
          <w:b/>
          <w:sz w:val="28"/>
          <w:szCs w:val="28"/>
        </w:rPr>
        <w:t>33</w:t>
      </w:r>
      <w:r w:rsidR="00060458"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%.</w:t>
      </w:r>
    </w:p>
    <w:p w:rsidR="009C75B8" w:rsidRPr="005B44F9" w:rsidRDefault="0015608C" w:rsidP="005B44F9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</w:t>
      </w:r>
      <w:r w:rsidR="00060458" w:rsidRPr="005B44F9">
        <w:rPr>
          <w:b/>
          <w:sz w:val="28"/>
          <w:szCs w:val="28"/>
        </w:rPr>
        <w:t>4</w:t>
      </w:r>
      <w:r w:rsidRPr="005B44F9">
        <w:rPr>
          <w:b/>
          <w:sz w:val="28"/>
          <w:szCs w:val="28"/>
        </w:rPr>
        <w:t>.202</w:t>
      </w:r>
      <w:r w:rsidR="00060458" w:rsidRPr="005B44F9">
        <w:rPr>
          <w:b/>
          <w:sz w:val="28"/>
          <w:szCs w:val="28"/>
        </w:rPr>
        <w:t>5</w:t>
      </w:r>
      <w:r w:rsidRPr="005B44F9">
        <w:rPr>
          <w:sz w:val="28"/>
          <w:szCs w:val="28"/>
        </w:rPr>
        <w:t xml:space="preserve"> г. составит – </w:t>
      </w:r>
      <w:r w:rsidR="00060458" w:rsidRPr="005B44F9">
        <w:rPr>
          <w:b/>
          <w:sz w:val="28"/>
          <w:szCs w:val="28"/>
        </w:rPr>
        <w:t>23,87</w:t>
      </w:r>
      <w:r w:rsidRPr="005B44F9">
        <w:rPr>
          <w:sz w:val="28"/>
          <w:szCs w:val="28"/>
        </w:rPr>
        <w:t xml:space="preserve"> рубль.</w:t>
      </w:r>
    </w:p>
    <w:p w:rsidR="009C75B8" w:rsidRPr="005B44F9" w:rsidRDefault="009C75B8" w:rsidP="005B44F9">
      <w:pPr>
        <w:pStyle w:val="1"/>
        <w:rPr>
          <w:sz w:val="28"/>
          <w:szCs w:val="28"/>
        </w:rPr>
      </w:pPr>
    </w:p>
    <w:p w:rsidR="009C75B8" w:rsidRDefault="009C75B8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9C75B8" w:rsidRDefault="009C75B8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9C75B8" w:rsidRDefault="0015608C" w:rsidP="005B44F9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9C75B8" w:rsidRDefault="009C75B8">
      <w:pPr>
        <w:rPr>
          <w:rFonts w:eastAsia="Times New Roman" w:cs="Times New Roman"/>
          <w:sz w:val="28"/>
          <w:szCs w:val="28"/>
          <w:lang w:eastAsia="ru-RU"/>
        </w:rPr>
      </w:pPr>
    </w:p>
    <w:sectPr w:rsidR="009C75B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BF" w:rsidRDefault="008662BF">
      <w:pPr>
        <w:spacing w:line="240" w:lineRule="auto"/>
      </w:pPr>
      <w:r>
        <w:separator/>
      </w:r>
    </w:p>
  </w:endnote>
  <w:endnote w:type="continuationSeparator" w:id="0">
    <w:p w:rsidR="008662BF" w:rsidRDefault="00866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BF" w:rsidRDefault="008662BF">
      <w:pPr>
        <w:spacing w:after="0"/>
      </w:pPr>
      <w:r>
        <w:separator/>
      </w:r>
    </w:p>
  </w:footnote>
  <w:footnote w:type="continuationSeparator" w:id="0">
    <w:p w:rsidR="008662BF" w:rsidRDefault="008662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63"/>
    <w:rsid w:val="00060458"/>
    <w:rsid w:val="0013732A"/>
    <w:rsid w:val="0015608C"/>
    <w:rsid w:val="001C576B"/>
    <w:rsid w:val="001D6FB3"/>
    <w:rsid w:val="002665D8"/>
    <w:rsid w:val="002A7FFA"/>
    <w:rsid w:val="002D6F5A"/>
    <w:rsid w:val="003221F2"/>
    <w:rsid w:val="003D665B"/>
    <w:rsid w:val="003F03E4"/>
    <w:rsid w:val="00402762"/>
    <w:rsid w:val="0042047B"/>
    <w:rsid w:val="00450163"/>
    <w:rsid w:val="004F1066"/>
    <w:rsid w:val="00540899"/>
    <w:rsid w:val="00596258"/>
    <w:rsid w:val="005B144B"/>
    <w:rsid w:val="005B44F9"/>
    <w:rsid w:val="007F32B0"/>
    <w:rsid w:val="007F7E70"/>
    <w:rsid w:val="008117F2"/>
    <w:rsid w:val="008662BF"/>
    <w:rsid w:val="00920F1E"/>
    <w:rsid w:val="009C75B8"/>
    <w:rsid w:val="00A45F7F"/>
    <w:rsid w:val="00AB12A4"/>
    <w:rsid w:val="00BF6B5D"/>
    <w:rsid w:val="00D01A3F"/>
    <w:rsid w:val="00D809E4"/>
    <w:rsid w:val="00D96A34"/>
    <w:rsid w:val="00DB7C6E"/>
    <w:rsid w:val="00DC7E07"/>
    <w:rsid w:val="00E16BF0"/>
    <w:rsid w:val="00ED71BA"/>
    <w:rsid w:val="00F7130A"/>
    <w:rsid w:val="0F97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9E03DF-214F-490E-814F-6A366D2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F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6F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4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4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B4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5B4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B4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B4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1D6F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D6F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B44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B44F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B44F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B44F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B44F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B44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B44F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5B44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B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4F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14</cp:revision>
  <cp:lastPrinted>2025-04-09T23:21:00Z</cp:lastPrinted>
  <dcterms:created xsi:type="dcterms:W3CDTF">2023-02-08T01:00:00Z</dcterms:created>
  <dcterms:modified xsi:type="dcterms:W3CDTF">2025-04-09T23:22:00Z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C95DB0E0DDBF4EDDA0F11BF20A50BF5B_12</vt:lpwstr>
  </property>
</Properties>
</file>