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BA" w:rsidRDefault="00ED71BA" w:rsidP="00BF6B5D">
      <w:pPr>
        <w:jc w:val="center"/>
        <w:rPr>
          <w:b/>
          <w:sz w:val="36"/>
          <w:szCs w:val="36"/>
        </w:rPr>
      </w:pPr>
    </w:p>
    <w:p w:rsidR="00F7130A" w:rsidRPr="00BF6B5D" w:rsidRDefault="00BF6B5D" w:rsidP="00BF6B5D">
      <w:pPr>
        <w:jc w:val="center"/>
        <w:rPr>
          <w:b/>
          <w:sz w:val="32"/>
          <w:szCs w:val="32"/>
        </w:rPr>
      </w:pPr>
      <w:r w:rsidRPr="00BF6B5D">
        <w:rPr>
          <w:b/>
          <w:sz w:val="36"/>
          <w:szCs w:val="36"/>
        </w:rPr>
        <w:t>УВЕДОМЛЕНИЕ</w:t>
      </w:r>
    </w:p>
    <w:p w:rsidR="00BF6B5D" w:rsidRDefault="00BF6B5D" w:rsidP="00BF6B5D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A4" w:rsidRPr="003D665B" w:rsidRDefault="00AB12A4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 w:cs="Times New Roman"/>
          <w:sz w:val="28"/>
          <w:szCs w:val="28"/>
        </w:rPr>
        <w:t>В соответствии с п. 7 ст. 156</w:t>
      </w:r>
      <w:r w:rsidR="003D665B">
        <w:rPr>
          <w:rFonts w:asciiTheme="minorHAnsi" w:hAnsiTheme="minorHAnsi" w:cs="Times New Roman"/>
          <w:sz w:val="28"/>
          <w:szCs w:val="28"/>
        </w:rPr>
        <w:t>,</w:t>
      </w:r>
      <w:r w:rsidR="003D665B" w:rsidRPr="003D665B">
        <w:rPr>
          <w:rFonts w:asciiTheme="minorHAnsi" w:hAnsiTheme="minorHAnsi"/>
          <w:sz w:val="28"/>
          <w:szCs w:val="28"/>
          <w:shd w:val="clear" w:color="auto" w:fill="FFFFFF"/>
        </w:rPr>
        <w:t>ст. 45 ЖК РФ</w:t>
      </w:r>
      <w:r w:rsidR="0042047B" w:rsidRPr="003D665B">
        <w:rPr>
          <w:rFonts w:asciiTheme="minorHAnsi" w:hAnsiTheme="minorHAnsi"/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="0042047B">
        <w:rPr>
          <w:rFonts w:asciiTheme="minorHAnsi" w:hAnsiTheme="minorHAnsi" w:cs="Times New Roman"/>
          <w:sz w:val="28"/>
          <w:szCs w:val="28"/>
        </w:rPr>
        <w:t>по вопрос</w:t>
      </w:r>
      <w:r w:rsidR="008117F2">
        <w:rPr>
          <w:rFonts w:asciiTheme="minorHAnsi" w:hAnsiTheme="minorHAnsi" w:cs="Times New Roman"/>
          <w:sz w:val="28"/>
          <w:szCs w:val="28"/>
        </w:rPr>
        <w:t xml:space="preserve">ам связанным с общим имуществом дома, в том числе по вопросу </w:t>
      </w:r>
      <w:r w:rsidR="0042047B">
        <w:rPr>
          <w:rFonts w:asciiTheme="minorHAnsi" w:hAnsiTheme="minorHAnsi" w:cs="Times New Roman"/>
          <w:sz w:val="28"/>
          <w:szCs w:val="28"/>
        </w:rPr>
        <w:t>определения</w:t>
      </w:r>
      <w:r w:rsidRPr="003D665B">
        <w:rPr>
          <w:rFonts w:asciiTheme="minorHAnsi" w:hAnsiTheme="minorHAnsi" w:cs="Times New Roman"/>
          <w:sz w:val="28"/>
          <w:szCs w:val="28"/>
        </w:rPr>
        <w:t xml:space="preserve"> размер</w:t>
      </w:r>
      <w:r w:rsidR="0042047B">
        <w:rPr>
          <w:rFonts w:asciiTheme="minorHAnsi" w:hAnsiTheme="minorHAnsi" w:cs="Times New Roman"/>
          <w:sz w:val="28"/>
          <w:szCs w:val="28"/>
        </w:rPr>
        <w:t>а</w:t>
      </w:r>
      <w:r w:rsidRPr="003D665B">
        <w:rPr>
          <w:rFonts w:asciiTheme="minorHAnsi" w:hAnsiTheme="minorHAnsi" w:cs="Times New Roman"/>
          <w:sz w:val="28"/>
          <w:szCs w:val="28"/>
        </w:rPr>
        <w:t xml:space="preserve"> платы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920F1E" w:rsidRPr="003D665B" w:rsidRDefault="00920F1E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Вами решени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е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общего собрания об установлении размера платы за содержание жилого помещения, в соответствии с ч. 4 ст. 158, в </w:t>
      </w:r>
      <w:r w:rsidR="003D665B">
        <w:rPr>
          <w:rFonts w:asciiTheme="minorHAnsi" w:hAnsiTheme="minorHAnsi"/>
          <w:sz w:val="28"/>
          <w:szCs w:val="28"/>
          <w:shd w:val="clear" w:color="auto" w:fill="FFFFFF"/>
        </w:rPr>
        <w:t xml:space="preserve">период 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2022 год</w:t>
      </w:r>
      <w:r w:rsidR="0042047B">
        <w:rPr>
          <w:rFonts w:asciiTheme="minorHAnsi" w:hAnsiTheme="minorHAnsi"/>
          <w:sz w:val="28"/>
          <w:szCs w:val="28"/>
          <w:shd w:val="clear" w:color="auto" w:fill="FFFFFF"/>
        </w:rPr>
        <w:t>а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не 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принималось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BF6B5D" w:rsidRDefault="003D665B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sz w:val="28"/>
          <w:szCs w:val="28"/>
        </w:rPr>
        <w:t>На основании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протокол</w:t>
      </w:r>
      <w:r>
        <w:rPr>
          <w:rFonts w:asciiTheme="minorHAnsi" w:hAnsiTheme="minorHAnsi" w:cs="Times New Roman"/>
          <w:sz w:val="28"/>
          <w:szCs w:val="28"/>
        </w:rPr>
        <w:t>а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общего собрания собственников помещений от </w:t>
      </w:r>
      <w:r w:rsidR="00486FF6">
        <w:rPr>
          <w:rFonts w:asciiTheme="minorHAnsi" w:hAnsiTheme="minorHAnsi" w:cs="Times New Roman"/>
          <w:sz w:val="28"/>
          <w:szCs w:val="28"/>
        </w:rPr>
        <w:t>31</w:t>
      </w:r>
      <w:r w:rsidR="00FC2519">
        <w:rPr>
          <w:rFonts w:asciiTheme="minorHAnsi" w:hAnsiTheme="minorHAnsi" w:cs="Times New Roman"/>
          <w:sz w:val="28"/>
          <w:szCs w:val="28"/>
        </w:rPr>
        <w:t>.08.2023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, управляющая компания ООО УК «ЖЭУ-7» </w:t>
      </w:r>
      <w:r>
        <w:rPr>
          <w:rFonts w:asciiTheme="minorHAnsi" w:hAnsiTheme="minorHAnsi" w:cs="Times New Roman"/>
          <w:sz w:val="28"/>
          <w:szCs w:val="28"/>
        </w:rPr>
        <w:t>производит</w:t>
      </w:r>
      <w:r w:rsidR="00BF6B5D" w:rsidRPr="0013732A">
        <w:rPr>
          <w:rFonts w:asciiTheme="minorHAnsi" w:hAnsiTheme="minorHAnsi" w:cs="Times New Roman"/>
          <w:sz w:val="28"/>
          <w:szCs w:val="28"/>
        </w:rPr>
        <w:t xml:space="preserve">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</w:t>
      </w:r>
      <w:r w:rsidR="0013732A" w:rsidRPr="0013732A">
        <w:rPr>
          <w:rFonts w:asciiTheme="minorHAnsi" w:hAnsiTheme="minorHAnsi" w:cs="Times New Roman"/>
          <w:sz w:val="28"/>
          <w:szCs w:val="28"/>
        </w:rPr>
        <w:t>йствующим законодательством РФ.</w:t>
      </w:r>
      <w:proofErr w:type="gramEnd"/>
    </w:p>
    <w:p w:rsidR="0013732A" w:rsidRDefault="0013732A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5A4FD9" w:rsidRDefault="005A4FD9" w:rsidP="005A4FD9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Согласно данным территориального органа Федеральной службы государственной статистики по Сахалинской области (официальный сайт: </w:t>
      </w:r>
      <w:r w:rsidRPr="004F1066">
        <w:rPr>
          <w:rFonts w:asciiTheme="minorHAnsi" w:hAnsiTheme="minorHAnsi" w:cs="Times New Roman"/>
          <w:sz w:val="28"/>
          <w:szCs w:val="28"/>
        </w:rPr>
        <w:t>https://sakhalinstat.gks.ru/</w:t>
      </w:r>
      <w:r>
        <w:rPr>
          <w:rFonts w:asciiTheme="minorHAnsi" w:hAnsiTheme="minorHAnsi" w:cs="Times New Roman"/>
          <w:sz w:val="28"/>
          <w:szCs w:val="28"/>
        </w:rPr>
        <w:t>), индекс потребительских цен по Сахалинской области на жилищные услуги в 2023 г. составил – 3,10%.</w:t>
      </w:r>
    </w:p>
    <w:p w:rsidR="005A4FD9" w:rsidRDefault="005A4FD9" w:rsidP="005A4FD9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5A4FD9" w:rsidRDefault="005A4FD9" w:rsidP="005A4FD9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На основании </w:t>
      </w:r>
      <w:proofErr w:type="gramStart"/>
      <w:r>
        <w:rPr>
          <w:rFonts w:asciiTheme="minorHAnsi" w:hAnsiTheme="minorHAnsi" w:cs="Times New Roman"/>
          <w:sz w:val="28"/>
          <w:szCs w:val="28"/>
        </w:rPr>
        <w:t>изложенного</w:t>
      </w:r>
      <w:proofErr w:type="gramEnd"/>
      <w:r>
        <w:rPr>
          <w:rFonts w:asciiTheme="minorHAnsi" w:hAnsiTheme="minorHAnsi" w:cs="Times New Roman"/>
          <w:sz w:val="28"/>
          <w:szCs w:val="28"/>
        </w:rPr>
        <w:t xml:space="preserve">: к тарифу </w:t>
      </w:r>
      <w:r w:rsidR="00FC2519">
        <w:rPr>
          <w:rFonts w:asciiTheme="minorHAnsi" w:hAnsiTheme="minorHAnsi" w:cs="Times New Roman"/>
          <w:sz w:val="28"/>
          <w:szCs w:val="28"/>
        </w:rPr>
        <w:t>21,73</w:t>
      </w:r>
      <w:r>
        <w:rPr>
          <w:rFonts w:asciiTheme="minorHAnsi" w:hAnsiTheme="minorHAnsi" w:cs="Times New Roman"/>
          <w:sz w:val="28"/>
          <w:szCs w:val="28"/>
        </w:rPr>
        <w:t xml:space="preserve"> рублей применяется процент индексации 3,10%.</w:t>
      </w:r>
    </w:p>
    <w:p w:rsidR="005A4FD9" w:rsidRDefault="005A4FD9" w:rsidP="005A4FD9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5A4FD9" w:rsidRPr="003D665B" w:rsidRDefault="005A4FD9" w:rsidP="005A4FD9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r w:rsidRPr="003D665B">
        <w:rPr>
          <w:rFonts w:asciiTheme="minorHAnsi" w:hAnsiTheme="minorHAnsi" w:cs="Times New Roman"/>
          <w:sz w:val="32"/>
          <w:szCs w:val="32"/>
        </w:rPr>
        <w:t xml:space="preserve">Действующий тариф </w:t>
      </w:r>
      <w:r w:rsidRPr="003D665B">
        <w:rPr>
          <w:rFonts w:asciiTheme="minorHAnsi" w:hAnsiTheme="minorHAnsi"/>
          <w:sz w:val="32"/>
          <w:szCs w:val="32"/>
          <w:shd w:val="clear" w:color="auto" w:fill="FFFFFF"/>
        </w:rPr>
        <w:t>за содержание жилого помещения в многоквартирном доме</w:t>
      </w:r>
      <w:r w:rsidR="00FC2519">
        <w:rPr>
          <w:rFonts w:asciiTheme="minorHAnsi" w:hAnsiTheme="minorHAnsi"/>
          <w:sz w:val="32"/>
          <w:szCs w:val="32"/>
          <w:shd w:val="clear" w:color="auto" w:fill="FFFFFF"/>
        </w:rPr>
        <w:t xml:space="preserve"> </w:t>
      </w:r>
      <w:r w:rsidRPr="003D665B">
        <w:rPr>
          <w:rFonts w:asciiTheme="minorHAnsi" w:hAnsiTheme="minorHAnsi" w:cs="Times New Roman"/>
          <w:b/>
          <w:sz w:val="32"/>
          <w:szCs w:val="32"/>
        </w:rPr>
        <w:t>с 01.0</w:t>
      </w:r>
      <w:r w:rsidR="00FC2519">
        <w:rPr>
          <w:rFonts w:asciiTheme="minorHAnsi" w:hAnsiTheme="minorHAnsi" w:cs="Times New Roman"/>
          <w:b/>
          <w:sz w:val="32"/>
          <w:szCs w:val="32"/>
        </w:rPr>
        <w:t>9</w:t>
      </w:r>
      <w:r w:rsidRPr="003D665B">
        <w:rPr>
          <w:rFonts w:asciiTheme="minorHAnsi" w:hAnsiTheme="minorHAnsi" w:cs="Times New Roman"/>
          <w:b/>
          <w:sz w:val="32"/>
          <w:szCs w:val="32"/>
        </w:rPr>
        <w:t>.202</w:t>
      </w:r>
      <w:r>
        <w:rPr>
          <w:rFonts w:asciiTheme="minorHAnsi" w:hAnsiTheme="minorHAnsi" w:cs="Times New Roman"/>
          <w:b/>
          <w:sz w:val="32"/>
          <w:szCs w:val="32"/>
        </w:rPr>
        <w:t>4</w:t>
      </w:r>
      <w:r w:rsidRPr="003D665B">
        <w:rPr>
          <w:rFonts w:asciiTheme="minorHAnsi" w:hAnsiTheme="minorHAnsi" w:cs="Times New Roman"/>
          <w:b/>
          <w:sz w:val="32"/>
          <w:szCs w:val="32"/>
        </w:rPr>
        <w:t xml:space="preserve"> г.</w:t>
      </w:r>
      <w:r w:rsidRPr="003D665B">
        <w:rPr>
          <w:rFonts w:asciiTheme="minorHAnsi" w:hAnsiTheme="minorHAnsi" w:cs="Times New Roman"/>
          <w:sz w:val="32"/>
          <w:szCs w:val="32"/>
        </w:rPr>
        <w:t xml:space="preserve"> составит – </w:t>
      </w:r>
      <w:r>
        <w:rPr>
          <w:rFonts w:asciiTheme="minorHAnsi" w:hAnsiTheme="minorHAnsi" w:cs="Times New Roman"/>
          <w:b/>
          <w:sz w:val="32"/>
          <w:szCs w:val="32"/>
          <w:u w:val="single"/>
        </w:rPr>
        <w:t>22,</w:t>
      </w:r>
      <w:r w:rsidR="00FC2519">
        <w:rPr>
          <w:rFonts w:asciiTheme="minorHAnsi" w:hAnsiTheme="minorHAnsi" w:cs="Times New Roman"/>
          <w:b/>
          <w:sz w:val="32"/>
          <w:szCs w:val="32"/>
          <w:u w:val="single"/>
        </w:rPr>
        <w:t>40</w:t>
      </w:r>
      <w:r w:rsidRPr="003D665B">
        <w:rPr>
          <w:rFonts w:asciiTheme="minorHAnsi" w:hAnsiTheme="minorHAnsi" w:cs="Times New Roman"/>
          <w:b/>
          <w:sz w:val="32"/>
          <w:szCs w:val="32"/>
          <w:u w:val="single"/>
        </w:rPr>
        <w:t xml:space="preserve"> рубл</w:t>
      </w:r>
      <w:r w:rsidR="00FC2519">
        <w:rPr>
          <w:rFonts w:asciiTheme="minorHAnsi" w:hAnsiTheme="minorHAnsi" w:cs="Times New Roman"/>
          <w:b/>
          <w:sz w:val="32"/>
          <w:szCs w:val="32"/>
          <w:u w:val="single"/>
        </w:rPr>
        <w:t>я</w:t>
      </w:r>
      <w:r w:rsidRPr="003D665B">
        <w:rPr>
          <w:rFonts w:asciiTheme="minorHAnsi" w:hAnsiTheme="minorHAnsi" w:cs="Times New Roman"/>
          <w:sz w:val="32"/>
          <w:szCs w:val="32"/>
        </w:rPr>
        <w:t>.</w:t>
      </w:r>
    </w:p>
    <w:p w:rsidR="001C576B" w:rsidRPr="003D665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bookmarkStart w:id="0" w:name="_GoBack"/>
      <w:bookmarkEnd w:id="0"/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ED71BA" w:rsidRDefault="00ED71BA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A45F7F" w:rsidRDefault="00596258" w:rsidP="00596258">
      <w:pPr>
        <w:pStyle w:val="ConsNonformat"/>
        <w:ind w:firstLine="709"/>
        <w:jc w:val="right"/>
        <w:rPr>
          <w:rFonts w:asciiTheme="minorHAnsi" w:hAnsiTheme="minorHAnsi" w:cs="Times New Roman"/>
          <w:sz w:val="28"/>
          <w:szCs w:val="28"/>
        </w:rPr>
      </w:pPr>
      <w:r w:rsidRPr="00596258">
        <w:rPr>
          <w:rFonts w:asciiTheme="minorHAnsi" w:hAnsiTheme="minorHAnsi" w:cs="Times New Roman"/>
          <w:sz w:val="28"/>
          <w:szCs w:val="28"/>
        </w:rPr>
        <w:t>Администрация ООО УК «ЖЭУ-7»</w:t>
      </w:r>
    </w:p>
    <w:p w:rsidR="00A45F7F" w:rsidRPr="003D665B" w:rsidRDefault="00A45F7F" w:rsidP="003D665B">
      <w:pPr>
        <w:rPr>
          <w:rFonts w:eastAsia="Times New Roman" w:cs="Times New Roman"/>
          <w:sz w:val="28"/>
          <w:szCs w:val="28"/>
          <w:lang w:eastAsia="ru-RU"/>
        </w:rPr>
      </w:pPr>
    </w:p>
    <w:sectPr w:rsidR="00A45F7F" w:rsidRPr="003D665B" w:rsidSect="0042047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163"/>
    <w:rsid w:val="000743C3"/>
    <w:rsid w:val="000E198D"/>
    <w:rsid w:val="0013732A"/>
    <w:rsid w:val="001C576B"/>
    <w:rsid w:val="002A7FFA"/>
    <w:rsid w:val="002D6F5A"/>
    <w:rsid w:val="003221F2"/>
    <w:rsid w:val="003D665B"/>
    <w:rsid w:val="00402762"/>
    <w:rsid w:val="0042047B"/>
    <w:rsid w:val="00450163"/>
    <w:rsid w:val="00486FF6"/>
    <w:rsid w:val="004F1066"/>
    <w:rsid w:val="00540899"/>
    <w:rsid w:val="00596258"/>
    <w:rsid w:val="005A4FD9"/>
    <w:rsid w:val="005B144B"/>
    <w:rsid w:val="007F32B0"/>
    <w:rsid w:val="008117F2"/>
    <w:rsid w:val="00920F1E"/>
    <w:rsid w:val="00A45F7F"/>
    <w:rsid w:val="00AB12A4"/>
    <w:rsid w:val="00BF6B5D"/>
    <w:rsid w:val="00D01A3F"/>
    <w:rsid w:val="00D809E4"/>
    <w:rsid w:val="00D96A34"/>
    <w:rsid w:val="00DC7E07"/>
    <w:rsid w:val="00ED71BA"/>
    <w:rsid w:val="00F7130A"/>
    <w:rsid w:val="00FC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user</cp:lastModifiedBy>
  <cp:revision>11</cp:revision>
  <cp:lastPrinted>2024-08-27T04:18:00Z</cp:lastPrinted>
  <dcterms:created xsi:type="dcterms:W3CDTF">2023-02-08T01:00:00Z</dcterms:created>
  <dcterms:modified xsi:type="dcterms:W3CDTF">2024-08-27T04:18:00Z</dcterms:modified>
</cp:coreProperties>
</file>