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="006949C5">
        <w:rPr>
          <w:b/>
          <w:sz w:val="36"/>
          <w:szCs w:val="36"/>
        </w:rPr>
        <w:t xml:space="preserve">В А Ж А Е М Ы Е </w:t>
      </w:r>
      <w:r w:rsidR="006949C5">
        <w:rPr>
          <w:b/>
          <w:sz w:val="36"/>
          <w:szCs w:val="36"/>
        </w:rPr>
        <w:tab/>
      </w:r>
      <w:r w:rsidR="006949C5">
        <w:rPr>
          <w:b/>
          <w:sz w:val="36"/>
          <w:szCs w:val="36"/>
        </w:rPr>
        <w:tab/>
        <w:t xml:space="preserve">С О Б С Т В Е Н </w:t>
      </w:r>
      <w:proofErr w:type="spellStart"/>
      <w:proofErr w:type="gramStart"/>
      <w:r w:rsidR="006949C5">
        <w:rPr>
          <w:b/>
          <w:sz w:val="36"/>
          <w:szCs w:val="36"/>
        </w:rPr>
        <w:t>Н</w:t>
      </w:r>
      <w:proofErr w:type="spellEnd"/>
      <w:proofErr w:type="gramEnd"/>
      <w:r w:rsidR="006949C5">
        <w:rPr>
          <w:b/>
          <w:sz w:val="36"/>
          <w:szCs w:val="36"/>
        </w:rPr>
        <w:t xml:space="preserve"> И К И!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Информируем Вас о том, что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6949C5">
        <w:rPr>
          <w:rFonts w:asciiTheme="minorHAnsi" w:hAnsiTheme="minorHAnsi" w:cs="Times New Roman"/>
          <w:b/>
          <w:sz w:val="36"/>
          <w:szCs w:val="36"/>
        </w:rPr>
        <w:t>с 1 марта 2023 года</w:t>
      </w: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6949C5" w:rsidRPr="006949C5" w:rsidRDefault="0013732A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 xml:space="preserve">ООО УК «ЖЭУ-7» </w:t>
      </w:r>
      <w:r w:rsidR="006949C5" w:rsidRPr="006949C5">
        <w:rPr>
          <w:rFonts w:asciiTheme="minorHAnsi" w:hAnsiTheme="minorHAnsi" w:cs="Times New Roman"/>
          <w:b/>
          <w:sz w:val="32"/>
          <w:szCs w:val="32"/>
        </w:rPr>
        <w:t xml:space="preserve">меняет размер платы </w:t>
      </w:r>
      <w:proofErr w:type="gramStart"/>
      <w:r w:rsidR="006949C5" w:rsidRPr="006949C5">
        <w:rPr>
          <w:rFonts w:asciiTheme="minorHAnsi" w:hAnsiTheme="minorHAnsi" w:cs="Times New Roman"/>
          <w:b/>
          <w:sz w:val="32"/>
          <w:szCs w:val="32"/>
        </w:rPr>
        <w:t>на</w:t>
      </w:r>
      <w:proofErr w:type="gramEnd"/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содержание и ремонт общего имущества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AB12A4" w:rsidRPr="006949C5" w:rsidRDefault="006949C5" w:rsidP="006949C5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 xml:space="preserve">Размер платы за услуги, работы по управлению многоквартирным домом, содержанию и ремонту общего имущества ежегодно индексируется, на основании протокола общего собрания собственников помещений от </w:t>
      </w:r>
      <w:r w:rsidR="00E939D6">
        <w:rPr>
          <w:rFonts w:asciiTheme="minorHAnsi" w:hAnsiTheme="minorHAnsi" w:cs="Times New Roman"/>
          <w:sz w:val="32"/>
          <w:szCs w:val="32"/>
        </w:rPr>
        <w:t>28</w:t>
      </w:r>
      <w:r w:rsidRPr="006949C5">
        <w:rPr>
          <w:rFonts w:asciiTheme="minorHAnsi" w:hAnsiTheme="minorHAnsi" w:cs="Times New Roman"/>
          <w:sz w:val="32"/>
          <w:szCs w:val="32"/>
        </w:rPr>
        <w:t xml:space="preserve">.02.2022. Величина </w:t>
      </w:r>
      <w:r w:rsidR="0013732A" w:rsidRPr="006949C5">
        <w:rPr>
          <w:rFonts w:asciiTheme="minorHAnsi" w:hAnsiTheme="minorHAnsi" w:cs="Times New Roman"/>
          <w:sz w:val="32"/>
          <w:szCs w:val="32"/>
        </w:rPr>
        <w:t>индекс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потребительских цен по Сахалинской области на коммунальные услуги </w:t>
      </w:r>
      <w:r w:rsidR="00D01A3F" w:rsidRPr="006949C5">
        <w:rPr>
          <w:rFonts w:asciiTheme="minorHAnsi" w:hAnsiTheme="minorHAnsi" w:cs="Times New Roman"/>
          <w:sz w:val="32"/>
          <w:szCs w:val="32"/>
        </w:rPr>
        <w:t>в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2022 г</w:t>
      </w:r>
      <w:r w:rsidR="00D01A3F" w:rsidRPr="006949C5">
        <w:rPr>
          <w:rFonts w:asciiTheme="minorHAnsi" w:hAnsiTheme="minorHAnsi" w:cs="Times New Roman"/>
          <w:sz w:val="32"/>
          <w:szCs w:val="32"/>
        </w:rPr>
        <w:t>. с</w:t>
      </w:r>
      <w:r w:rsidR="0013732A" w:rsidRPr="006949C5">
        <w:rPr>
          <w:rFonts w:asciiTheme="minorHAnsi" w:hAnsiTheme="minorHAnsi" w:cs="Times New Roman"/>
          <w:sz w:val="32"/>
          <w:szCs w:val="32"/>
        </w:rPr>
        <w:t>оставил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– 5,32%.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Default="006949C5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Новый размер платы за содержание и ремонт</w:t>
      </w:r>
    </w:p>
    <w:p w:rsidR="001C576B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 xml:space="preserve">общего имущества составит </w:t>
      </w:r>
      <w:r w:rsidR="00E939D6">
        <w:rPr>
          <w:rFonts w:asciiTheme="minorHAnsi" w:hAnsiTheme="minorHAnsi" w:cs="Times New Roman"/>
          <w:b/>
          <w:sz w:val="32"/>
          <w:szCs w:val="32"/>
        </w:rPr>
        <w:t>23,18</w:t>
      </w:r>
      <w:bookmarkStart w:id="0" w:name="_GoBack"/>
      <w:bookmarkEnd w:id="0"/>
      <w:r w:rsidRPr="006949C5">
        <w:rPr>
          <w:rFonts w:asciiTheme="minorHAnsi" w:hAnsiTheme="minorHAnsi" w:cs="Times New Roman"/>
          <w:b/>
          <w:sz w:val="32"/>
          <w:szCs w:val="32"/>
        </w:rPr>
        <w:t xml:space="preserve"> руб. за кв.м.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общей площади помещений, и будет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применяться с 1 марта 2023 года.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6949C5" w:rsidRDefault="00596258" w:rsidP="006949C5">
      <w:pPr>
        <w:pStyle w:val="ConsNonformat"/>
        <w:ind w:firstLine="709"/>
        <w:jc w:val="right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Администрация ООО УК «ЖЭУ-7»</w:t>
      </w:r>
    </w:p>
    <w:sectPr w:rsidR="00A45F7F" w:rsidRPr="006949C5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6949C5"/>
    <w:rsid w:val="007F32B0"/>
    <w:rsid w:val="008117F2"/>
    <w:rsid w:val="00920F1E"/>
    <w:rsid w:val="00A45F7F"/>
    <w:rsid w:val="00AB12A4"/>
    <w:rsid w:val="00BF6B5D"/>
    <w:rsid w:val="00CB41BD"/>
    <w:rsid w:val="00D01A3F"/>
    <w:rsid w:val="00D809E4"/>
    <w:rsid w:val="00D96A34"/>
    <w:rsid w:val="00E939D6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4</cp:revision>
  <cp:lastPrinted>2023-02-21T22:19:00Z</cp:lastPrinted>
  <dcterms:created xsi:type="dcterms:W3CDTF">2023-02-08T01:16:00Z</dcterms:created>
  <dcterms:modified xsi:type="dcterms:W3CDTF">2023-02-21T22:19:00Z</dcterms:modified>
</cp:coreProperties>
</file>