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tblInd w:w="-1701" w:type="dxa"/>
        <w:tblLook w:val="04A0"/>
      </w:tblPr>
      <w:tblGrid>
        <w:gridCol w:w="6551"/>
        <w:gridCol w:w="2536"/>
        <w:gridCol w:w="1370"/>
      </w:tblGrid>
      <w:tr w:rsidR="007A1DFF" w:rsidRPr="007A1DFF" w:rsidTr="007A1DFF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A1DF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7A1DFF" w:rsidRPr="007A1DFF" w:rsidTr="007A1DFF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A1DF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7A1DFF" w:rsidRPr="007A1DFF" w:rsidTr="007A1DFF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A1DF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договора управления многоквартирным домом за  2021 год                Тариф </w:t>
            </w:r>
          </w:p>
        </w:tc>
      </w:tr>
      <w:tr w:rsidR="007A1DFF" w:rsidRPr="007A1DFF" w:rsidTr="007A1DFF">
        <w:trPr>
          <w:trHeight w:val="315"/>
        </w:trPr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A1DF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Озерная 2б                                          </w:t>
            </w:r>
            <w:proofErr w:type="spellStart"/>
            <w:proofErr w:type="gramStart"/>
            <w:r w:rsidRPr="007A1DF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7A1DF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7A1D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1 926.30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7A1D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25.92</w:t>
            </w:r>
          </w:p>
        </w:tc>
      </w:tr>
      <w:tr w:rsidR="007A1DFF" w:rsidRPr="007A1DFF" w:rsidTr="007A1DFF">
        <w:trPr>
          <w:trHeight w:val="630"/>
        </w:trPr>
        <w:tc>
          <w:tcPr>
            <w:tcW w:w="6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7A1DFF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7A1DFF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7A1DFF" w:rsidRPr="007A1DFF" w:rsidTr="007A1DFF">
        <w:trPr>
          <w:trHeight w:val="600"/>
        </w:trPr>
        <w:tc>
          <w:tcPr>
            <w:tcW w:w="6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7A1DFF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A1DF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188 939.39</w:t>
            </w:r>
          </w:p>
        </w:tc>
      </w:tr>
      <w:tr w:rsidR="007A1DFF" w:rsidRPr="007A1DFF" w:rsidTr="007A1DFF">
        <w:trPr>
          <w:trHeight w:val="300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603 417.48</w:t>
            </w:r>
          </w:p>
        </w:tc>
      </w:tr>
      <w:tr w:rsidR="007A1DFF" w:rsidRPr="007A1DFF" w:rsidTr="007A1DFF">
        <w:trPr>
          <w:trHeight w:val="300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603 472.95</w:t>
            </w:r>
          </w:p>
        </w:tc>
      </w:tr>
      <w:tr w:rsidR="007A1DFF" w:rsidRPr="007A1DFF" w:rsidTr="007A1DFF">
        <w:trPr>
          <w:trHeight w:val="300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7A1DFF" w:rsidRPr="007A1DFF" w:rsidTr="007A1DFF">
        <w:trPr>
          <w:trHeight w:val="570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1DFF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1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188 883.92</w:t>
            </w:r>
          </w:p>
        </w:tc>
      </w:tr>
      <w:tr w:rsidR="007A1DFF" w:rsidRPr="007A1DFF" w:rsidTr="007A1DFF">
        <w:trPr>
          <w:trHeight w:val="600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7A1DFF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7A1DFF" w:rsidRPr="007A1DFF" w:rsidTr="007A1DFF">
        <w:trPr>
          <w:trHeight w:val="300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7A1DFF" w:rsidRPr="007A1DFF" w:rsidTr="007A1DFF">
        <w:trPr>
          <w:trHeight w:val="300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7A1DFF" w:rsidRPr="007A1DFF" w:rsidTr="007A1DFF">
        <w:trPr>
          <w:trHeight w:val="570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1DFF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1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0.00</w:t>
            </w:r>
          </w:p>
        </w:tc>
      </w:tr>
      <w:tr w:rsidR="007A1DFF" w:rsidRPr="007A1DFF" w:rsidTr="007A1DFF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1DF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7A1DFF" w:rsidRPr="007A1DFF" w:rsidTr="007A1DFF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1DF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 год</w:t>
            </w:r>
          </w:p>
        </w:tc>
      </w:tr>
      <w:tr w:rsidR="007A1DFF" w:rsidRPr="007A1DFF" w:rsidTr="007A1DFF">
        <w:trPr>
          <w:trHeight w:val="300"/>
        </w:trPr>
        <w:tc>
          <w:tcPr>
            <w:tcW w:w="6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1DFF" w:rsidRPr="007A1DFF" w:rsidTr="007A1DFF">
        <w:trPr>
          <w:trHeight w:val="61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7A1D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3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A1DFF" w:rsidRPr="007A1DFF" w:rsidTr="007A1DFF">
        <w:trPr>
          <w:trHeight w:val="1785"/>
        </w:trPr>
        <w:tc>
          <w:tcPr>
            <w:tcW w:w="6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1DFF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7A1DFF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7A1DF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7A1DFF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7A1DF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7A1DFF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7A1DF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A1DF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 xml:space="preserve">141 236.32  </w:t>
            </w:r>
          </w:p>
        </w:tc>
      </w:tr>
      <w:tr w:rsidR="007A1DFF" w:rsidRPr="007A1DFF" w:rsidTr="007A1DFF">
        <w:trPr>
          <w:trHeight w:val="315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A1DF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A1DFF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A1DFF" w:rsidRPr="007A1DFF" w:rsidTr="007A1DFF">
        <w:trPr>
          <w:trHeight w:val="600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7A1DFF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7A1DFF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 xml:space="preserve">1 618.09  </w:t>
            </w:r>
          </w:p>
        </w:tc>
      </w:tr>
      <w:tr w:rsidR="007A1DFF" w:rsidRPr="007A1DFF" w:rsidTr="007A1DFF">
        <w:trPr>
          <w:trHeight w:val="300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7A1DFF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7A1DFF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7A1DFF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 xml:space="preserve">10 279.33  </w:t>
            </w:r>
          </w:p>
        </w:tc>
      </w:tr>
      <w:tr w:rsidR="007A1DFF" w:rsidRPr="007A1DFF" w:rsidTr="007A1DFF">
        <w:trPr>
          <w:trHeight w:val="600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7A1DFF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7A1DFF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7A1DFF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7A1DFF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7A1DFF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7A1DFF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 xml:space="preserve">21 959.82  </w:t>
            </w:r>
          </w:p>
        </w:tc>
      </w:tr>
      <w:tr w:rsidR="007A1DFF" w:rsidRPr="007A1DFF" w:rsidTr="007A1DFF">
        <w:trPr>
          <w:trHeight w:val="570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 xml:space="preserve">693.47  </w:t>
            </w:r>
          </w:p>
        </w:tc>
      </w:tr>
      <w:tr w:rsidR="007A1DFF" w:rsidRPr="007A1DFF" w:rsidTr="007A1DFF">
        <w:trPr>
          <w:trHeight w:val="570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A1DF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A1DFF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 xml:space="preserve">924.62  </w:t>
            </w:r>
          </w:p>
        </w:tc>
      </w:tr>
      <w:tr w:rsidR="007A1DFF" w:rsidRPr="007A1DFF" w:rsidTr="007A1DFF">
        <w:trPr>
          <w:trHeight w:val="435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 xml:space="preserve">20 341.73  </w:t>
            </w:r>
          </w:p>
        </w:tc>
      </w:tr>
      <w:tr w:rsidR="007A1DFF" w:rsidRPr="007A1DFF" w:rsidTr="007A1DFF">
        <w:trPr>
          <w:trHeight w:val="615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7A1DFF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7A1DFF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7A1DFF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7A1DF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A1DF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 xml:space="preserve">74 894.54  </w:t>
            </w:r>
          </w:p>
        </w:tc>
      </w:tr>
      <w:tr w:rsidR="007A1DFF" w:rsidRPr="007A1DFF" w:rsidTr="007A1DFF">
        <w:trPr>
          <w:trHeight w:val="300"/>
        </w:trPr>
        <w:tc>
          <w:tcPr>
            <w:tcW w:w="65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A1DF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A1DF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A1DFF" w:rsidRPr="007A1DFF" w:rsidTr="007A1DFF">
        <w:trPr>
          <w:trHeight w:val="600"/>
        </w:trPr>
        <w:tc>
          <w:tcPr>
            <w:tcW w:w="65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A1DF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A1DFF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A1DFF" w:rsidRPr="007A1DFF" w:rsidTr="007A1DFF">
        <w:trPr>
          <w:trHeight w:val="300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1DFF">
              <w:rPr>
                <w:rFonts w:ascii="Times New Roman" w:eastAsia="Times New Roman" w:hAnsi="Times New Roman" w:cs="Times New Roman"/>
              </w:rPr>
              <w:lastRenderedPageBreak/>
              <w:t>Обслживания</w:t>
            </w:r>
            <w:proofErr w:type="spellEnd"/>
            <w:r w:rsidRPr="007A1DFF">
              <w:rPr>
                <w:rFonts w:ascii="Times New Roman" w:eastAsia="Times New Roman" w:hAnsi="Times New Roman" w:cs="Times New Roman"/>
              </w:rPr>
              <w:t xml:space="preserve"> лифтового хозяйства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 xml:space="preserve">175 814.23  </w:t>
            </w:r>
          </w:p>
        </w:tc>
      </w:tr>
      <w:tr w:rsidR="007A1DFF" w:rsidRPr="007A1DFF" w:rsidTr="007A1DFF">
        <w:trPr>
          <w:trHeight w:val="600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A1DF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устранения аварий на внутридомовых системах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 xml:space="preserve">33 286.46  </w:t>
            </w:r>
          </w:p>
        </w:tc>
      </w:tr>
      <w:tr w:rsidR="007A1DFF" w:rsidRPr="007A1DFF" w:rsidTr="007A1DFF">
        <w:trPr>
          <w:trHeight w:val="600"/>
        </w:trPr>
        <w:tc>
          <w:tcPr>
            <w:tcW w:w="65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A1DF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1DFF" w:rsidRPr="007A1DFF" w:rsidTr="007A1DFF">
        <w:trPr>
          <w:trHeight w:val="1185"/>
        </w:trPr>
        <w:tc>
          <w:tcPr>
            <w:tcW w:w="6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7A1DFF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7A1DFF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7A1DFF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7A1DFF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7A1DFF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7A1DFF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7A1DFF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7A1DFF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7A1DFF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7A1DFF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 xml:space="preserve">48 773.92  </w:t>
            </w:r>
          </w:p>
        </w:tc>
      </w:tr>
      <w:tr w:rsidR="007A1DFF" w:rsidRPr="007A1DFF" w:rsidTr="007A1DFF">
        <w:trPr>
          <w:trHeight w:val="1215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A1DF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7A1DF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7A1DF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1DFF" w:rsidRPr="007A1DFF" w:rsidTr="007A1DFF">
        <w:trPr>
          <w:trHeight w:val="300"/>
        </w:trPr>
        <w:tc>
          <w:tcPr>
            <w:tcW w:w="6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1DFF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1DFF" w:rsidRPr="007A1DFF" w:rsidTr="007A1DFF">
        <w:trPr>
          <w:trHeight w:val="2415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 xml:space="preserve">41 376.92  </w:t>
            </w:r>
          </w:p>
        </w:tc>
      </w:tr>
      <w:tr w:rsidR="007A1DFF" w:rsidRPr="007A1DFF" w:rsidTr="007A1DFF">
        <w:trPr>
          <w:trHeight w:val="300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1DFF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1DFF" w:rsidRPr="007A1DFF" w:rsidTr="007A1DFF">
        <w:trPr>
          <w:trHeight w:val="915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 xml:space="preserve">19 648.26  </w:t>
            </w:r>
          </w:p>
        </w:tc>
      </w:tr>
      <w:tr w:rsidR="007A1DFF" w:rsidRPr="007A1DFF" w:rsidTr="007A1DFF">
        <w:trPr>
          <w:trHeight w:val="300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1DFF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1DFF" w:rsidRPr="007A1DFF" w:rsidTr="007A1DFF">
        <w:trPr>
          <w:trHeight w:val="885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 xml:space="preserve">33 748.78  </w:t>
            </w:r>
          </w:p>
        </w:tc>
      </w:tr>
      <w:tr w:rsidR="007A1DFF" w:rsidRPr="007A1DFF" w:rsidTr="007A1DFF">
        <w:trPr>
          <w:trHeight w:val="390"/>
        </w:trPr>
        <w:tc>
          <w:tcPr>
            <w:tcW w:w="6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1DFF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1DFF" w:rsidRPr="007A1DFF" w:rsidTr="007A1DFF">
        <w:trPr>
          <w:trHeight w:val="2415"/>
        </w:trPr>
        <w:tc>
          <w:tcPr>
            <w:tcW w:w="6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7A1DFF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7A1DFF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 xml:space="preserve">37 678.43  </w:t>
            </w:r>
          </w:p>
        </w:tc>
      </w:tr>
      <w:tr w:rsidR="007A1DFF" w:rsidRPr="007A1DFF" w:rsidTr="007A1DFF">
        <w:trPr>
          <w:trHeight w:val="300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1DFF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1DF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1DFF">
              <w:rPr>
                <w:rFonts w:ascii="Times New Roman" w:eastAsia="Times New Roman" w:hAnsi="Times New Roman" w:cs="Times New Roman"/>
                <w:b/>
                <w:bCs/>
              </w:rPr>
              <w:t xml:space="preserve">662 274.92  </w:t>
            </w:r>
          </w:p>
        </w:tc>
      </w:tr>
      <w:tr w:rsidR="007A1DFF" w:rsidRPr="007A1DFF" w:rsidTr="007A1DFF">
        <w:trPr>
          <w:trHeight w:val="300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1DFF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7A1DFF" w:rsidRPr="007A1DFF" w:rsidTr="007A1DFF">
        <w:trPr>
          <w:trHeight w:val="1050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DFF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A1DFF" w:rsidRPr="007A1DFF" w:rsidTr="007A1DFF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1DFF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7A1DFF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7A1DFF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EA17D1" w:rsidRDefault="00EA17D1"/>
    <w:sectPr w:rsidR="00EA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DFF"/>
    <w:rsid w:val="007A1DFF"/>
    <w:rsid w:val="00EA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2022-07-28T04:42:00Z</dcterms:created>
  <dcterms:modified xsi:type="dcterms:W3CDTF">2022-07-28T04:42:00Z</dcterms:modified>
</cp:coreProperties>
</file>